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7C5" w:rsidRPr="005D6E25" w:rsidRDefault="00D277C5" w:rsidP="005D6E25">
      <w:pPr>
        <w:pStyle w:val="a4"/>
        <w:shd w:val="clear" w:color="auto" w:fill="FFFFFF"/>
        <w:rPr>
          <w:color w:val="000000"/>
          <w:sz w:val="28"/>
          <w:szCs w:val="28"/>
        </w:rPr>
      </w:pPr>
      <w:r w:rsidRPr="005D6E25">
        <w:rPr>
          <w:color w:val="000000"/>
          <w:sz w:val="28"/>
          <w:szCs w:val="28"/>
        </w:rPr>
        <w:t xml:space="preserve">В </w:t>
      </w:r>
      <w:r w:rsidR="005D6E25">
        <w:rPr>
          <w:color w:val="000000"/>
          <w:sz w:val="28"/>
          <w:szCs w:val="28"/>
        </w:rPr>
        <w:t>федеральном государственном образовательном стандарте дошкольного образования</w:t>
      </w:r>
      <w:r w:rsidRPr="005D6E25">
        <w:rPr>
          <w:color w:val="000000"/>
          <w:sz w:val="28"/>
          <w:szCs w:val="28"/>
        </w:rPr>
        <w:t xml:space="preserve"> намечены требования к воспитателю детского сада, задающие его гуманистическую позицию, обозначена целевая установка для деятельности педагога: поощрение инициативы, уверенности, самостоятельности ребенка.</w:t>
      </w:r>
    </w:p>
    <w:p w:rsidR="00D277C5" w:rsidRPr="00D277C5" w:rsidRDefault="00317702" w:rsidP="005D6E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277C5"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известно, детская инициатива выражается не в том, чтобы ребенок захотел помочь что-либо сделать взрослому. Ребенок становится значимым тогда, когда он сделал то, что придумал сам, и именно это оказалось важным для других. В этом случае он становится и инициатором, и исполнителем, и полноправным участником, субъектом социальных отношений.</w:t>
      </w:r>
    </w:p>
    <w:p w:rsidR="00D277C5" w:rsidRPr="005D6E25" w:rsidRDefault="00D277C5" w:rsidP="005D6E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Целесообразность формирования на этапе дошкольного детства личности не пассивно созерцающей действительность, а активно преобразующей ее, обозначена в ряде исследований и нормативно-правовых документах. Так в федеральном стандарте дошкольного образования отмечено, что необходимо побуждать детей к инициативности и самостоятельности. Формирование самостоятельности ребенка старшего дошкольного возраста происходит только в активной деятельности.</w:t>
      </w:r>
    </w:p>
    <w:p w:rsidR="005D6E25" w:rsidRDefault="00317702" w:rsidP="005D6E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 способствуют детские мастер-классы</w:t>
      </w:r>
      <w:r w:rsidR="00B85647" w:rsidRPr="005D6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77C5" w:rsidRPr="00D277C5" w:rsidRDefault="00B85647" w:rsidP="005D6E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мастер-классов является с</w:t>
      </w:r>
      <w:r w:rsidR="00D277C5"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условий для личностного развития детей.</w:t>
      </w:r>
    </w:p>
    <w:p w:rsidR="00D277C5" w:rsidRPr="00D277C5" w:rsidRDefault="00B85647" w:rsidP="005D6E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E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 вы видите на экране.</w:t>
      </w:r>
    </w:p>
    <w:p w:rsidR="00D277C5" w:rsidRPr="00D277C5" w:rsidRDefault="00D277C5" w:rsidP="005D6E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ситуации, позволяющие дошкольникам реализовать свою компетентность.</w:t>
      </w:r>
    </w:p>
    <w:p w:rsidR="00D277C5" w:rsidRPr="00D277C5" w:rsidRDefault="00D277C5" w:rsidP="005D6E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 детей как средство общения.</w:t>
      </w:r>
    </w:p>
    <w:p w:rsidR="00D277C5" w:rsidRPr="00D277C5" w:rsidRDefault="00D277C5" w:rsidP="005D6E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инициативность, ответственность, самостоятельность.</w:t>
      </w:r>
    </w:p>
    <w:p w:rsidR="00D277C5" w:rsidRPr="00D277C5" w:rsidRDefault="00D277C5" w:rsidP="005D6E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развитию </w:t>
      </w:r>
      <w:proofErr w:type="spellStart"/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:rsidR="00D277C5" w:rsidRPr="00D277C5" w:rsidRDefault="00D277C5" w:rsidP="005D6E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Мастер-классы проводятся по инициативе детей. Педагог также может быть инициатором проведения детского мастер-класса.</w:t>
      </w:r>
    </w:p>
    <w:p w:rsidR="00D277C5" w:rsidRPr="00D277C5" w:rsidRDefault="00D277C5" w:rsidP="005D6E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Темы мастер-классов обсуждаем с детьми на групповом сборе.</w:t>
      </w:r>
    </w:p>
    <w:p w:rsidR="00D277C5" w:rsidRPr="00D277C5" w:rsidRDefault="00D277C5" w:rsidP="005D6E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проводит индивидуальную работу с ребенком и родителями, обговаривая содержание мастер-класса.</w:t>
      </w:r>
    </w:p>
    <w:p w:rsidR="00D277C5" w:rsidRPr="00D277C5" w:rsidRDefault="00D277C5" w:rsidP="005D6E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Приветствуется участие родителей в подготовке мастер-класса.</w:t>
      </w:r>
    </w:p>
    <w:p w:rsidR="00D277C5" w:rsidRPr="00D277C5" w:rsidRDefault="00D277C5" w:rsidP="005D6E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 особенно важно – мастер-класс должен быть безопасным для участников.</w:t>
      </w:r>
    </w:p>
    <w:p w:rsidR="00D277C5" w:rsidRPr="00D277C5" w:rsidRDefault="00D277C5" w:rsidP="005D6E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ситуации взрослый может не принимать участие в мастер-классе, а может быть партнером по совместной деятельности во время проведения мастер-класса.</w:t>
      </w:r>
    </w:p>
    <w:p w:rsidR="00D277C5" w:rsidRPr="00D277C5" w:rsidRDefault="00D277C5" w:rsidP="005D6E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ма</w:t>
      </w:r>
      <w:r w:rsidR="005D6E25" w:rsidRPr="005D6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стер-классу проходит в два этапа</w:t>
      </w: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77C5" w:rsidRPr="00D277C5" w:rsidRDefault="00D277C5" w:rsidP="005D6E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первом этапе происходит выбор темы.</w:t>
      </w:r>
    </w:p>
    <w:p w:rsidR="00D277C5" w:rsidRPr="00D277C5" w:rsidRDefault="00D277C5" w:rsidP="005D6E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 </w:t>
      </w:r>
      <w:proofErr w:type="gramStart"/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</w:t>
      </w:r>
      <w:proofErr w:type="gramEnd"/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класса может быть любой. Это може</w:t>
      </w:r>
      <w:r w:rsidR="005D6E25" w:rsidRPr="005D6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быть творческая деятельность – аппликация из нетрадиционных материалов,</w:t>
      </w: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ручной труд – оригами</w:t>
      </w:r>
      <w:r w:rsidR="00317702" w:rsidRPr="005D6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5D6E25" w:rsidRPr="005D6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17702" w:rsidRPr="005D6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Кораблик»</w:t>
      </w:r>
      <w:r w:rsidR="00317702" w:rsidRPr="005D6E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="005D6E25" w:rsidRPr="005D6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полёт фантазии - «Масленица»</w:t>
      </w:r>
    </w:p>
    <w:p w:rsidR="00D277C5" w:rsidRPr="00D277C5" w:rsidRDefault="00D277C5" w:rsidP="005D6E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втором этапе происходит обсуждение содержания мастер-класса.</w:t>
      </w:r>
    </w:p>
    <w:p w:rsidR="00D277C5" w:rsidRPr="00D277C5" w:rsidRDefault="00D277C5" w:rsidP="005D6E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индивидуально обговариваем с ребенком этапы выступления и его содержание, привлекая по мере необходимости родителей. Продумываем, какие материалы потребуются</w:t>
      </w:r>
      <w:r w:rsidR="00317702" w:rsidRPr="005D6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77C5" w:rsidRPr="005D6E25" w:rsidRDefault="00317702" w:rsidP="005D6E25">
      <w:pPr>
        <w:pStyle w:val="a4"/>
        <w:shd w:val="clear" w:color="auto" w:fill="FFFFFF"/>
        <w:rPr>
          <w:color w:val="000000"/>
          <w:sz w:val="28"/>
          <w:szCs w:val="28"/>
        </w:rPr>
      </w:pPr>
      <w:r w:rsidRPr="005D6E25">
        <w:rPr>
          <w:color w:val="000000"/>
          <w:sz w:val="28"/>
          <w:szCs w:val="28"/>
        </w:rPr>
        <w:t>Т</w:t>
      </w:r>
      <w:r w:rsidR="00D277C5" w:rsidRPr="005D6E25">
        <w:rPr>
          <w:color w:val="000000"/>
          <w:sz w:val="28"/>
          <w:szCs w:val="28"/>
        </w:rPr>
        <w:t>акая форма организации деятельности несет пользу для каждого из участников:</w:t>
      </w:r>
    </w:p>
    <w:p w:rsidR="00D277C5" w:rsidRPr="005D6E25" w:rsidRDefault="00317702" w:rsidP="005D6E25">
      <w:pPr>
        <w:pStyle w:val="a4"/>
        <w:shd w:val="clear" w:color="auto" w:fill="FFFFFF"/>
        <w:rPr>
          <w:color w:val="000000"/>
          <w:sz w:val="28"/>
          <w:szCs w:val="28"/>
        </w:rPr>
      </w:pPr>
      <w:r w:rsidRPr="005D6E25">
        <w:rPr>
          <w:rStyle w:val="a6"/>
          <w:bCs/>
          <w:i w:val="0"/>
          <w:color w:val="000000"/>
          <w:sz w:val="28"/>
          <w:szCs w:val="28"/>
        </w:rPr>
        <w:t xml:space="preserve">Ребёнок, проводящий мастер-класс, </w:t>
      </w:r>
      <w:r w:rsidR="00D277C5" w:rsidRPr="005D6E25">
        <w:rPr>
          <w:color w:val="000000"/>
          <w:sz w:val="28"/>
          <w:szCs w:val="28"/>
        </w:rPr>
        <w:t>приобретает опыт публичных выступлений, имеет возможность почувствовать себя успешным, становится</w:t>
      </w:r>
      <w:r w:rsidR="00B85647" w:rsidRPr="005D6E25">
        <w:rPr>
          <w:color w:val="000000"/>
          <w:sz w:val="28"/>
          <w:szCs w:val="28"/>
        </w:rPr>
        <w:t xml:space="preserve"> </w:t>
      </w:r>
      <w:r w:rsidR="00D277C5" w:rsidRPr="005D6E25">
        <w:rPr>
          <w:color w:val="000000"/>
          <w:sz w:val="28"/>
          <w:szCs w:val="28"/>
        </w:rPr>
        <w:t xml:space="preserve"> более самостоятельным, ответственным, инициативным.</w:t>
      </w:r>
    </w:p>
    <w:p w:rsidR="00D277C5" w:rsidRPr="005D6E25" w:rsidRDefault="00D277C5" w:rsidP="005D6E25">
      <w:pPr>
        <w:pStyle w:val="a4"/>
        <w:shd w:val="clear" w:color="auto" w:fill="FFFFFF"/>
        <w:rPr>
          <w:color w:val="000000"/>
          <w:sz w:val="28"/>
          <w:szCs w:val="28"/>
        </w:rPr>
      </w:pPr>
      <w:r w:rsidRPr="005D6E25">
        <w:rPr>
          <w:color w:val="000000"/>
          <w:sz w:val="28"/>
          <w:szCs w:val="28"/>
        </w:rPr>
        <w:t>Дл</w:t>
      </w:r>
      <w:r w:rsidR="00B85647" w:rsidRPr="005D6E25">
        <w:rPr>
          <w:color w:val="000000"/>
          <w:sz w:val="28"/>
          <w:szCs w:val="28"/>
        </w:rPr>
        <w:t>я участников -</w:t>
      </w:r>
      <w:r w:rsidRPr="005D6E25">
        <w:rPr>
          <w:color w:val="000000"/>
          <w:sz w:val="28"/>
          <w:szCs w:val="28"/>
        </w:rPr>
        <w:t> это возможность овладеть новыми способами действий, приобрести опыт коллективной деятельности, умение регулировать свое поведение.</w:t>
      </w:r>
    </w:p>
    <w:p w:rsidR="00D277C5" w:rsidRPr="005D6E25" w:rsidRDefault="00D277C5" w:rsidP="005D6E25">
      <w:pPr>
        <w:pStyle w:val="a4"/>
        <w:shd w:val="clear" w:color="auto" w:fill="FFFFFF"/>
        <w:rPr>
          <w:color w:val="000000"/>
          <w:sz w:val="28"/>
          <w:szCs w:val="28"/>
        </w:rPr>
      </w:pPr>
      <w:r w:rsidRPr="005D6E25">
        <w:rPr>
          <w:color w:val="000000"/>
          <w:sz w:val="28"/>
          <w:szCs w:val="28"/>
        </w:rPr>
        <w:t>Для педагога это один из способов поддержки инициативы детей, возможность сделать образовательный процесс увлекательным для детей, возможность выявить способности детей, а также выстроить сотрудничество с родителями.</w:t>
      </w:r>
    </w:p>
    <w:p w:rsidR="00D277C5" w:rsidRPr="005D6E25" w:rsidRDefault="00D277C5" w:rsidP="005D6E25">
      <w:pPr>
        <w:pStyle w:val="a4"/>
        <w:shd w:val="clear" w:color="auto" w:fill="FFFFFF"/>
        <w:rPr>
          <w:color w:val="000000"/>
          <w:sz w:val="28"/>
          <w:szCs w:val="28"/>
        </w:rPr>
      </w:pPr>
      <w:r w:rsidRPr="005D6E25">
        <w:rPr>
          <w:color w:val="000000"/>
          <w:sz w:val="28"/>
          <w:szCs w:val="28"/>
        </w:rPr>
        <w:t>Для родителей это возможность увидеть своего ребенка в новом свете, испытать гордость за него, увидеть зону ближайшего развития своего ребенка, а также способ принять участие в реализации образовательной программы.</w:t>
      </w:r>
      <w:r w:rsidR="00B85647" w:rsidRPr="005D6E25">
        <w:rPr>
          <w:color w:val="000000"/>
          <w:sz w:val="28"/>
          <w:szCs w:val="28"/>
        </w:rPr>
        <w:t xml:space="preserve"> </w:t>
      </w:r>
    </w:p>
    <w:p w:rsidR="00B85647" w:rsidRPr="005D6E25" w:rsidRDefault="00B85647" w:rsidP="005D6E25">
      <w:pPr>
        <w:pStyle w:val="a4"/>
        <w:shd w:val="clear" w:color="auto" w:fill="FFFFFF"/>
        <w:rPr>
          <w:color w:val="000000"/>
          <w:sz w:val="28"/>
          <w:szCs w:val="28"/>
        </w:rPr>
      </w:pPr>
      <w:r w:rsidRPr="005D6E25">
        <w:rPr>
          <w:color w:val="000000"/>
          <w:sz w:val="28"/>
          <w:szCs w:val="28"/>
        </w:rPr>
        <w:t>Предлагаю вашему вниманию видеоряд мастер</w:t>
      </w:r>
      <w:r w:rsidR="005D6E25" w:rsidRPr="005D6E25">
        <w:rPr>
          <w:color w:val="000000"/>
          <w:sz w:val="28"/>
          <w:szCs w:val="28"/>
        </w:rPr>
        <w:t>-</w:t>
      </w:r>
      <w:r w:rsidRPr="005D6E25">
        <w:rPr>
          <w:color w:val="000000"/>
          <w:sz w:val="28"/>
          <w:szCs w:val="28"/>
        </w:rPr>
        <w:t>класса в подготовительной группе.</w:t>
      </w:r>
    </w:p>
    <w:p w:rsidR="00AF1E9A" w:rsidRPr="00761EC2" w:rsidRDefault="00AF1E9A" w:rsidP="00AF1E9A">
      <w:pPr>
        <w:rPr>
          <w:rFonts w:ascii="Times New Roman" w:hAnsi="Times New Roman" w:cs="Times New Roman"/>
          <w:sz w:val="28"/>
          <w:szCs w:val="28"/>
        </w:rPr>
      </w:pPr>
    </w:p>
    <w:sectPr w:rsidR="00AF1E9A" w:rsidRPr="00761EC2" w:rsidSect="00947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E776C"/>
    <w:multiLevelType w:val="multilevel"/>
    <w:tmpl w:val="8D9C3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5954AF"/>
    <w:multiLevelType w:val="multilevel"/>
    <w:tmpl w:val="2E2E0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61EC2"/>
    <w:rsid w:val="00070F88"/>
    <w:rsid w:val="0011047A"/>
    <w:rsid w:val="001314D7"/>
    <w:rsid w:val="00180164"/>
    <w:rsid w:val="002B34A9"/>
    <w:rsid w:val="00317702"/>
    <w:rsid w:val="00433360"/>
    <w:rsid w:val="004D3BAD"/>
    <w:rsid w:val="005B5AB2"/>
    <w:rsid w:val="005D6E25"/>
    <w:rsid w:val="005F2469"/>
    <w:rsid w:val="00687973"/>
    <w:rsid w:val="006D0D1D"/>
    <w:rsid w:val="006D42EB"/>
    <w:rsid w:val="006F0351"/>
    <w:rsid w:val="00720499"/>
    <w:rsid w:val="00730206"/>
    <w:rsid w:val="00761EC2"/>
    <w:rsid w:val="0078499E"/>
    <w:rsid w:val="00947BC3"/>
    <w:rsid w:val="00A41453"/>
    <w:rsid w:val="00AB544F"/>
    <w:rsid w:val="00AF1E9A"/>
    <w:rsid w:val="00B85647"/>
    <w:rsid w:val="00C35A7F"/>
    <w:rsid w:val="00CF531E"/>
    <w:rsid w:val="00D277C5"/>
    <w:rsid w:val="00DD3E81"/>
    <w:rsid w:val="00DE2854"/>
    <w:rsid w:val="00E71B89"/>
    <w:rsid w:val="00FC4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1EC2"/>
    <w:rPr>
      <w:b/>
      <w:bCs/>
    </w:rPr>
  </w:style>
  <w:style w:type="paragraph" w:styleId="a4">
    <w:name w:val="Normal (Web)"/>
    <w:basedOn w:val="a"/>
    <w:uiPriority w:val="99"/>
    <w:semiHidden/>
    <w:unhideWhenUsed/>
    <w:rsid w:val="00761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F1E9A"/>
    <w:rPr>
      <w:color w:val="0000FF"/>
      <w:u w:val="single"/>
    </w:rPr>
  </w:style>
  <w:style w:type="character" w:styleId="a6">
    <w:name w:val="Emphasis"/>
    <w:basedOn w:val="a0"/>
    <w:uiPriority w:val="20"/>
    <w:qFormat/>
    <w:rsid w:val="00D277C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8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2023-03-09T07:29:00Z</dcterms:created>
  <dcterms:modified xsi:type="dcterms:W3CDTF">2023-03-20T10:16:00Z</dcterms:modified>
</cp:coreProperties>
</file>